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140C" w14:textId="7E883D63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88224A">
        <w:rPr>
          <w:rStyle w:val="FontStyle32"/>
          <w:rFonts w:ascii="Arial" w:hAnsi="Arial" w:cs="Arial"/>
          <w:b w:val="0"/>
          <w:noProof/>
          <w:sz w:val="22"/>
          <w:szCs w:val="22"/>
        </w:rPr>
        <w:t>18 marca 2026</w:t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</w:t>
      </w:r>
      <w:r w:rsidR="00EB05AB">
        <w:rPr>
          <w:rStyle w:val="FontStyle32"/>
          <w:rFonts w:ascii="Arial" w:hAnsi="Arial" w:cs="Arial"/>
          <w:b w:val="0"/>
          <w:noProof/>
          <w:sz w:val="22"/>
          <w:szCs w:val="22"/>
        </w:rPr>
        <w:t>.</w:t>
      </w:r>
    </w:p>
    <w:p w14:paraId="20E00B9E" w14:textId="335339F5" w:rsidR="004B1768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043588" w:rsidRPr="004D3791">
        <w:rPr>
          <w:rStyle w:val="FontStyle32"/>
          <w:rFonts w:ascii="Arial" w:hAnsi="Arial" w:cs="Arial"/>
          <w:sz w:val="22"/>
          <w:szCs w:val="22"/>
        </w:rPr>
        <w:t>PKN/</w:t>
      </w:r>
      <w:r w:rsidR="005E6B6A">
        <w:rPr>
          <w:rStyle w:val="FontStyle32"/>
          <w:rFonts w:ascii="Arial" w:hAnsi="Arial" w:cs="Arial"/>
          <w:sz w:val="22"/>
          <w:szCs w:val="22"/>
        </w:rPr>
        <w:t xml:space="preserve"> 2/00826/26 </w:t>
      </w:r>
    </w:p>
    <w:p w14:paraId="7FB60176" w14:textId="77777777" w:rsidR="005E6B6A" w:rsidRPr="004D3791" w:rsidRDefault="005E6B6A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</w:p>
    <w:p w14:paraId="4E2A7E98" w14:textId="77777777" w:rsidR="00AD59CB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</w:p>
    <w:p w14:paraId="4F477106" w14:textId="5D41C017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 xml:space="preserve">ferty </w:t>
      </w:r>
      <w:r w:rsidR="005E6B6A">
        <w:rPr>
          <w:rStyle w:val="FontStyle42"/>
          <w:rFonts w:ascii="Arial" w:hAnsi="Arial" w:cs="Arial"/>
          <w:sz w:val="22"/>
          <w:szCs w:val="22"/>
        </w:rPr>
        <w:t>na</w:t>
      </w:r>
      <w:r w:rsidRPr="004D3791">
        <w:rPr>
          <w:rStyle w:val="FontStyle42"/>
          <w:rFonts w:ascii="Arial" w:hAnsi="Arial" w:cs="Arial"/>
          <w:sz w:val="22"/>
          <w:szCs w:val="22"/>
        </w:rPr>
        <w:t>:</w:t>
      </w:r>
    </w:p>
    <w:p w14:paraId="6FA0A644" w14:textId="77777777" w:rsidR="005E6B6A" w:rsidRPr="005E6B6A" w:rsidRDefault="005E6B6A" w:rsidP="005E6B6A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117771E" w14:textId="77777777" w:rsidR="005E6B6A" w:rsidRPr="005E6B6A" w:rsidRDefault="005E6B6A" w:rsidP="005E6B6A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E6B6A">
        <w:rPr>
          <w:rStyle w:val="FontStyle42"/>
          <w:rFonts w:ascii="Arial" w:hAnsi="Arial" w:cs="Arial"/>
          <w:b/>
          <w:sz w:val="22"/>
          <w:szCs w:val="22"/>
        </w:rPr>
        <w:t>Zakup i dostawę piasku filtracyjnego suszonego -</w:t>
      </w:r>
    </w:p>
    <w:p w14:paraId="0718A1DE" w14:textId="7C416979" w:rsidR="00F66BE6" w:rsidRPr="004D3791" w:rsidRDefault="005E6B6A" w:rsidP="005E6B6A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5E6B6A">
        <w:rPr>
          <w:rStyle w:val="FontStyle42"/>
          <w:rFonts w:ascii="Arial" w:hAnsi="Arial" w:cs="Arial"/>
          <w:b/>
          <w:sz w:val="22"/>
          <w:szCs w:val="22"/>
        </w:rPr>
        <w:t>frakcja 1,25-2,5 mm w ilości 7 ton.</w:t>
      </w:r>
    </w:p>
    <w:p w14:paraId="57067606" w14:textId="0AC8D268" w:rsidR="0016227E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E6B6A">
        <w:rPr>
          <w:rFonts w:ascii="Arial" w:hAnsi="Arial" w:cs="Arial"/>
          <w:color w:val="000000"/>
          <w:sz w:val="22"/>
          <w:szCs w:val="22"/>
        </w:rPr>
        <w:t xml:space="preserve">ORLEN S.A. </w:t>
      </w:r>
      <w:r w:rsidR="00013F12" w:rsidRPr="005E6B6A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5E6B6A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5E6B6A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 xml:space="preserve">jednorazowej </w:t>
      </w:r>
      <w:r w:rsidR="00B56B8D">
        <w:rPr>
          <w:rFonts w:ascii="Arial" w:hAnsi="Arial" w:cs="Arial"/>
          <w:color w:val="000000"/>
          <w:sz w:val="22"/>
          <w:szCs w:val="22"/>
        </w:rPr>
        <w:t xml:space="preserve">na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>O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 xml:space="preserve">gólnych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>W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>arunkach Zamówienia</w:t>
      </w:r>
      <w:r w:rsidR="00202558">
        <w:rPr>
          <w:rFonts w:ascii="Arial" w:hAnsi="Arial" w:cs="Arial"/>
          <w:color w:val="000000"/>
          <w:sz w:val="22"/>
          <w:szCs w:val="22"/>
        </w:rPr>
        <w:t xml:space="preserve"> (dalej OWZ)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BBE6A3B" w14:textId="77777777" w:rsidR="005E6B6A" w:rsidRPr="004D3791" w:rsidRDefault="005E6B6A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</w:p>
    <w:p w14:paraId="2DEA9CBF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8C19B0" w14:textId="77777777" w:rsidR="00A907A6" w:rsidRPr="007271B9" w:rsidRDefault="0016227E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45C247A9" w14:textId="77777777" w:rsidR="006E6091" w:rsidRPr="000467E3" w:rsidRDefault="009F749C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Określenie</w:t>
      </w:r>
      <w:r w:rsidR="000467E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>termin</w:t>
      </w:r>
      <w:r w:rsidR="000467E3">
        <w:rPr>
          <w:rFonts w:ascii="Arial" w:hAnsi="Arial" w:cs="Arial"/>
          <w:color w:val="000000"/>
          <w:sz w:val="22"/>
          <w:szCs w:val="22"/>
        </w:rPr>
        <w:t>u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ważności oferty 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6E6091" w:rsidRPr="00A907A6">
        <w:rPr>
          <w:rFonts w:ascii="Arial" w:hAnsi="Arial" w:cs="Arial"/>
          <w:color w:val="000000"/>
          <w:sz w:val="22"/>
          <w:szCs w:val="22"/>
        </w:rPr>
        <w:t>3</w:t>
      </w:r>
      <w:r w:rsidR="0016227E" w:rsidRPr="00A907A6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A907A6">
        <w:rPr>
          <w:rFonts w:ascii="Arial" w:hAnsi="Arial" w:cs="Arial"/>
          <w:color w:val="000000"/>
          <w:sz w:val="22"/>
          <w:szCs w:val="22"/>
        </w:rPr>
        <w:t xml:space="preserve">m-ce od daty </w:t>
      </w:r>
      <w:r w:rsidR="00173BC0" w:rsidRPr="000467E3">
        <w:rPr>
          <w:rFonts w:ascii="Arial" w:hAnsi="Arial" w:cs="Arial"/>
          <w:color w:val="000000"/>
          <w:sz w:val="22"/>
          <w:szCs w:val="22"/>
        </w:rPr>
        <w:t xml:space="preserve">jej </w:t>
      </w:r>
      <w:r w:rsidR="00BC03DB" w:rsidRPr="000467E3">
        <w:rPr>
          <w:rFonts w:ascii="Arial" w:hAnsi="Arial" w:cs="Arial"/>
          <w:color w:val="000000"/>
          <w:sz w:val="22"/>
          <w:szCs w:val="22"/>
        </w:rPr>
        <w:t>złożenia.</w:t>
      </w:r>
    </w:p>
    <w:p w14:paraId="4943E640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E50682" w14:textId="77777777" w:rsidR="001D1FFD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E0E86D4" w14:textId="36D4D21E" w:rsidR="00B56B8D" w:rsidRPr="00B56B8D" w:rsidRDefault="00B56B8D" w:rsidP="00B56B8D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B56B8D">
        <w:rPr>
          <w:rFonts w:cs="Arial"/>
          <w:color w:val="000000"/>
          <w:sz w:val="22"/>
          <w:szCs w:val="22"/>
        </w:rPr>
        <w:t xml:space="preserve">Przedmiotem </w:t>
      </w:r>
      <w:r w:rsidR="00EB14FC">
        <w:rPr>
          <w:rFonts w:cs="Arial"/>
          <w:color w:val="000000"/>
          <w:sz w:val="22"/>
          <w:szCs w:val="22"/>
        </w:rPr>
        <w:t xml:space="preserve">zapytania ofertowego jest dostawa i </w:t>
      </w:r>
      <w:r w:rsidRPr="00B56B8D">
        <w:rPr>
          <w:rFonts w:cs="Arial"/>
          <w:color w:val="000000"/>
          <w:sz w:val="22"/>
          <w:szCs w:val="22"/>
        </w:rPr>
        <w:t>zakup pias</w:t>
      </w:r>
      <w:r w:rsidR="00EB14FC">
        <w:rPr>
          <w:rFonts w:cs="Arial"/>
          <w:color w:val="000000"/>
          <w:sz w:val="22"/>
          <w:szCs w:val="22"/>
        </w:rPr>
        <w:t xml:space="preserve">ku </w:t>
      </w:r>
      <w:r w:rsidRPr="00B56B8D">
        <w:rPr>
          <w:rFonts w:cs="Arial"/>
          <w:color w:val="000000"/>
          <w:sz w:val="22"/>
          <w:szCs w:val="22"/>
        </w:rPr>
        <w:t>krzemow</w:t>
      </w:r>
      <w:r w:rsidR="00EB14FC">
        <w:rPr>
          <w:rFonts w:cs="Arial"/>
          <w:color w:val="000000"/>
          <w:sz w:val="22"/>
          <w:szCs w:val="22"/>
        </w:rPr>
        <w:t>ego</w:t>
      </w:r>
      <w:r w:rsidRPr="00B56B8D">
        <w:rPr>
          <w:rFonts w:cs="Arial"/>
          <w:color w:val="000000"/>
          <w:sz w:val="22"/>
          <w:szCs w:val="22"/>
        </w:rPr>
        <w:t xml:space="preserve"> </w:t>
      </w:r>
      <w:r w:rsidR="0037510B">
        <w:rPr>
          <w:rFonts w:cs="Arial"/>
          <w:color w:val="000000"/>
          <w:sz w:val="22"/>
          <w:szCs w:val="22"/>
        </w:rPr>
        <w:t xml:space="preserve">w ilości 7 ton, </w:t>
      </w:r>
      <w:r w:rsidRPr="00B56B8D">
        <w:rPr>
          <w:rFonts w:cs="Arial"/>
          <w:color w:val="000000"/>
          <w:sz w:val="22"/>
          <w:szCs w:val="22"/>
        </w:rPr>
        <w:t>o</w:t>
      </w:r>
      <w:r w:rsidR="0037510B">
        <w:rPr>
          <w:rFonts w:cs="Arial"/>
          <w:color w:val="000000"/>
          <w:sz w:val="22"/>
          <w:szCs w:val="22"/>
        </w:rPr>
        <w:t> </w:t>
      </w:r>
      <w:r w:rsidRPr="00B56B8D">
        <w:rPr>
          <w:rFonts w:cs="Arial"/>
          <w:color w:val="000000"/>
          <w:sz w:val="22"/>
          <w:szCs w:val="22"/>
        </w:rPr>
        <w:t>różny</w:t>
      </w:r>
      <w:r w:rsidR="00B1176C">
        <w:rPr>
          <w:rFonts w:cs="Arial"/>
          <w:color w:val="000000"/>
          <w:sz w:val="22"/>
          <w:szCs w:val="22"/>
        </w:rPr>
        <w:t>m</w:t>
      </w:r>
      <w:r w:rsidRPr="00B56B8D">
        <w:rPr>
          <w:rFonts w:cs="Arial"/>
          <w:color w:val="000000"/>
          <w:sz w:val="22"/>
          <w:szCs w:val="22"/>
        </w:rPr>
        <w:t xml:space="preserve"> stopni</w:t>
      </w:r>
      <w:r w:rsidR="00B1176C">
        <w:rPr>
          <w:rFonts w:cs="Arial"/>
          <w:color w:val="000000"/>
          <w:sz w:val="22"/>
          <w:szCs w:val="22"/>
        </w:rPr>
        <w:t>u</w:t>
      </w:r>
      <w:r w:rsidRPr="00B56B8D">
        <w:rPr>
          <w:rFonts w:cs="Arial"/>
          <w:color w:val="000000"/>
          <w:sz w:val="22"/>
          <w:szCs w:val="22"/>
        </w:rPr>
        <w:t xml:space="preserve"> uziarnienia zgodnie z</w:t>
      </w:r>
      <w:r w:rsidR="00EB14FC">
        <w:rPr>
          <w:rFonts w:cs="Arial"/>
          <w:color w:val="000000"/>
          <w:sz w:val="22"/>
          <w:szCs w:val="22"/>
        </w:rPr>
        <w:t>e</w:t>
      </w:r>
      <w:r w:rsidRPr="00B56B8D">
        <w:rPr>
          <w:rFonts w:cs="Arial"/>
          <w:color w:val="000000"/>
          <w:sz w:val="22"/>
          <w:szCs w:val="22"/>
        </w:rPr>
        <w:t xml:space="preserve"> specyfikacją</w:t>
      </w:r>
      <w:r w:rsidR="00EB14FC">
        <w:rPr>
          <w:rFonts w:cs="Arial"/>
          <w:color w:val="000000"/>
          <w:sz w:val="22"/>
          <w:szCs w:val="22"/>
        </w:rPr>
        <w:t xml:space="preserve"> stanowiącą załącznik Nr 1 do RFP</w:t>
      </w:r>
      <w:r w:rsidRPr="00B56B8D">
        <w:rPr>
          <w:rFonts w:cs="Arial"/>
          <w:color w:val="000000"/>
          <w:sz w:val="22"/>
          <w:szCs w:val="22"/>
        </w:rPr>
        <w:t>. Piasek krzemowy wykorzystywany jest jako filtr ługu w zbiorniku 2</w:t>
      </w:r>
      <w:r w:rsidR="00EB14FC">
        <w:rPr>
          <w:rFonts w:cs="Arial"/>
          <w:color w:val="000000"/>
          <w:sz w:val="22"/>
          <w:szCs w:val="22"/>
        </w:rPr>
        <w:t>-</w:t>
      </w:r>
      <w:r w:rsidRPr="00B56B8D">
        <w:rPr>
          <w:rFonts w:cs="Arial"/>
          <w:color w:val="000000"/>
          <w:sz w:val="22"/>
          <w:szCs w:val="22"/>
        </w:rPr>
        <w:t>V</w:t>
      </w:r>
      <w:r w:rsidR="00EB14FC">
        <w:rPr>
          <w:rFonts w:cs="Arial"/>
          <w:color w:val="000000"/>
          <w:sz w:val="22"/>
          <w:szCs w:val="22"/>
        </w:rPr>
        <w:t>-</w:t>
      </w:r>
      <w:r w:rsidRPr="00B56B8D">
        <w:rPr>
          <w:rFonts w:cs="Arial"/>
          <w:color w:val="000000"/>
          <w:sz w:val="22"/>
          <w:szCs w:val="22"/>
        </w:rPr>
        <w:t xml:space="preserve">15. Aparat ten </w:t>
      </w:r>
      <w:r w:rsidR="00EB14FC">
        <w:rPr>
          <w:rFonts w:cs="Arial"/>
          <w:color w:val="000000"/>
          <w:sz w:val="22"/>
          <w:szCs w:val="22"/>
        </w:rPr>
        <w:t xml:space="preserve">mamy zamiar </w:t>
      </w:r>
      <w:r w:rsidRPr="00B56B8D">
        <w:rPr>
          <w:rFonts w:cs="Arial"/>
          <w:color w:val="000000"/>
          <w:sz w:val="22"/>
          <w:szCs w:val="22"/>
        </w:rPr>
        <w:t>wypełni</w:t>
      </w:r>
      <w:r w:rsidR="00EB14FC">
        <w:rPr>
          <w:rFonts w:cs="Arial"/>
          <w:color w:val="000000"/>
          <w:sz w:val="22"/>
          <w:szCs w:val="22"/>
        </w:rPr>
        <w:t xml:space="preserve">ć </w:t>
      </w:r>
      <w:r w:rsidRPr="00B56B8D">
        <w:rPr>
          <w:rFonts w:cs="Arial"/>
          <w:color w:val="000000"/>
          <w:sz w:val="22"/>
          <w:szCs w:val="22"/>
        </w:rPr>
        <w:t>przemytą krzemionką o średnicy spełniając</w:t>
      </w:r>
      <w:r w:rsidR="00EB14FC">
        <w:rPr>
          <w:rFonts w:cs="Arial"/>
          <w:color w:val="000000"/>
          <w:sz w:val="22"/>
          <w:szCs w:val="22"/>
        </w:rPr>
        <w:t xml:space="preserve">ą </w:t>
      </w:r>
      <w:r w:rsidRPr="00B56B8D">
        <w:rPr>
          <w:rFonts w:cs="Arial"/>
          <w:color w:val="000000"/>
          <w:sz w:val="22"/>
          <w:szCs w:val="22"/>
        </w:rPr>
        <w:t>następującą analizę sitową: 95% ma przejść przez sito o oczkach 8 mesh (2.38 mm), 100% ma zatrzymać się na sicie o oczkach 16 mesh (1.18 mm).</w:t>
      </w:r>
    </w:p>
    <w:p w14:paraId="09F19D55" w14:textId="4C8FBABB" w:rsidR="00B56B8D" w:rsidRPr="0037510B" w:rsidRDefault="00B56B8D" w:rsidP="00B56B8D">
      <w:pPr>
        <w:spacing w:after="120" w:line="278" w:lineRule="auto"/>
        <w:jc w:val="both"/>
        <w:rPr>
          <w:rFonts w:cs="Arial"/>
          <w:b/>
          <w:bCs/>
          <w:color w:val="000000"/>
          <w:sz w:val="22"/>
          <w:szCs w:val="22"/>
          <w:u w:val="single"/>
        </w:rPr>
      </w:pPr>
      <w:r w:rsidRPr="00B56B8D">
        <w:rPr>
          <w:rFonts w:cs="Arial"/>
          <w:color w:val="000000"/>
          <w:sz w:val="22"/>
          <w:szCs w:val="22"/>
        </w:rPr>
        <w:t xml:space="preserve">Analiza sitowa </w:t>
      </w:r>
      <w:r w:rsidR="0037510B">
        <w:rPr>
          <w:rFonts w:cs="Arial"/>
          <w:color w:val="000000"/>
          <w:sz w:val="22"/>
          <w:szCs w:val="22"/>
        </w:rPr>
        <w:t>musi być</w:t>
      </w:r>
      <w:r w:rsidRPr="00B56B8D">
        <w:rPr>
          <w:rFonts w:cs="Arial"/>
          <w:color w:val="000000"/>
          <w:sz w:val="22"/>
          <w:szCs w:val="22"/>
        </w:rPr>
        <w:t xml:space="preserve"> wykonana dla każdej partii piasku przed załadowaniem do zbiornika. </w:t>
      </w:r>
      <w:r w:rsidRPr="0037510B">
        <w:rPr>
          <w:rFonts w:cs="Arial"/>
          <w:b/>
          <w:bCs/>
          <w:color w:val="000000"/>
          <w:sz w:val="22"/>
          <w:szCs w:val="22"/>
          <w:u w:val="single"/>
        </w:rPr>
        <w:t>W</w:t>
      </w:r>
      <w:r w:rsidR="0037510B" w:rsidRPr="0037510B">
        <w:rPr>
          <w:rFonts w:cs="Arial"/>
          <w:b/>
          <w:bCs/>
          <w:color w:val="000000"/>
          <w:sz w:val="22"/>
          <w:szCs w:val="22"/>
          <w:u w:val="single"/>
        </w:rPr>
        <w:t> </w:t>
      </w:r>
      <w:r w:rsidRPr="0037510B">
        <w:rPr>
          <w:rFonts w:cs="Arial"/>
          <w:b/>
          <w:bCs/>
          <w:color w:val="000000"/>
          <w:sz w:val="22"/>
          <w:szCs w:val="22"/>
          <w:u w:val="single"/>
        </w:rPr>
        <w:t xml:space="preserve">żadnym przypadku nie może być to piasek kamienisty. </w:t>
      </w:r>
    </w:p>
    <w:p w14:paraId="0E55D58F" w14:textId="77777777" w:rsidR="00B56B8D" w:rsidRDefault="00B56B8D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62F09AB4" w14:textId="061D96D5" w:rsidR="0037510B" w:rsidRDefault="00B1176C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  <w:u w:val="single"/>
        </w:rPr>
        <w:t>Pożądany</w:t>
      </w:r>
      <w:r w:rsidR="00F66BE6" w:rsidRPr="0037510B">
        <w:rPr>
          <w:rFonts w:cs="Arial"/>
          <w:b/>
          <w:bCs/>
          <w:color w:val="000000"/>
          <w:sz w:val="22"/>
          <w:szCs w:val="22"/>
          <w:u w:val="single"/>
        </w:rPr>
        <w:t xml:space="preserve"> termin realizacji</w:t>
      </w:r>
      <w:r w:rsidR="0037510B">
        <w:rPr>
          <w:rFonts w:cs="Arial"/>
          <w:color w:val="000000"/>
          <w:sz w:val="22"/>
          <w:szCs w:val="22"/>
        </w:rPr>
        <w:t xml:space="preserve">: </w:t>
      </w:r>
      <w:r w:rsidR="0037510B" w:rsidRPr="0037510B">
        <w:rPr>
          <w:rFonts w:cs="Arial"/>
          <w:color w:val="000000"/>
          <w:sz w:val="22"/>
          <w:szCs w:val="22"/>
        </w:rPr>
        <w:t>Do 10 dni roboczych licząc od daty podpisania umowy</w:t>
      </w:r>
      <w:r w:rsidR="00483469">
        <w:rPr>
          <w:rFonts w:cs="Arial"/>
          <w:color w:val="000000"/>
          <w:sz w:val="22"/>
          <w:szCs w:val="22"/>
        </w:rPr>
        <w:t>.</w:t>
      </w:r>
    </w:p>
    <w:p w14:paraId="213B554B" w14:textId="711E336D" w:rsidR="0037510B" w:rsidRDefault="00F66BE6" w:rsidP="0037510B">
      <w:pPr>
        <w:spacing w:after="120" w:line="278" w:lineRule="auto"/>
        <w:ind w:left="1985" w:hanging="1985"/>
        <w:jc w:val="both"/>
        <w:rPr>
          <w:rFonts w:cs="Arial"/>
          <w:color w:val="000000"/>
          <w:sz w:val="22"/>
          <w:szCs w:val="22"/>
        </w:rPr>
      </w:pPr>
      <w:r w:rsidRPr="0037510B">
        <w:rPr>
          <w:rFonts w:cs="Arial"/>
          <w:b/>
          <w:bCs/>
          <w:color w:val="000000"/>
          <w:sz w:val="22"/>
          <w:szCs w:val="22"/>
          <w:u w:val="single"/>
        </w:rPr>
        <w:lastRenderedPageBreak/>
        <w:t xml:space="preserve"> </w:t>
      </w:r>
      <w:r w:rsidR="0037510B" w:rsidRPr="0037510B">
        <w:rPr>
          <w:rFonts w:cs="Arial"/>
          <w:b/>
          <w:bCs/>
          <w:color w:val="000000"/>
          <w:sz w:val="22"/>
          <w:szCs w:val="22"/>
          <w:u w:val="single"/>
        </w:rPr>
        <w:t>M</w:t>
      </w:r>
      <w:r w:rsidRPr="0037510B">
        <w:rPr>
          <w:rFonts w:cs="Arial"/>
          <w:b/>
          <w:bCs/>
          <w:color w:val="000000"/>
          <w:sz w:val="22"/>
          <w:szCs w:val="22"/>
          <w:u w:val="single"/>
        </w:rPr>
        <w:t>iejsce realizacji</w:t>
      </w:r>
      <w:r w:rsidR="0037510B">
        <w:rPr>
          <w:rFonts w:cs="Arial"/>
          <w:color w:val="000000"/>
          <w:sz w:val="22"/>
          <w:szCs w:val="22"/>
        </w:rPr>
        <w:t xml:space="preserve">: </w:t>
      </w:r>
      <w:r w:rsidR="0037510B" w:rsidRPr="00B61112">
        <w:rPr>
          <w:rFonts w:cs="Arial"/>
        </w:rPr>
        <w:t>Zakład Produkcyjny Orlen SA, ul. Chemików 7, 09-411 Płock, Magazyn MG-54</w:t>
      </w:r>
      <w:r w:rsidR="00483469">
        <w:rPr>
          <w:rFonts w:cs="Arial"/>
        </w:rPr>
        <w:t xml:space="preserve"> -</w:t>
      </w:r>
      <w:r w:rsidR="00483469" w:rsidRPr="00483469">
        <w:t xml:space="preserve"> </w:t>
      </w:r>
      <w:r w:rsidR="00483469" w:rsidRPr="00483469">
        <w:rPr>
          <w:rFonts w:cs="Arial"/>
        </w:rPr>
        <w:t>Wydział Hydrokrakingu i Wytwórni Wodoru (PR10/1)</w:t>
      </w:r>
      <w:r w:rsidR="00483469">
        <w:rPr>
          <w:rFonts w:cs="Arial"/>
        </w:rPr>
        <w:t xml:space="preserve">. </w:t>
      </w:r>
    </w:p>
    <w:p w14:paraId="3058C41C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868331F" w14:textId="2E3EDB30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</w:t>
      </w:r>
      <w:r w:rsidR="00B1176C">
        <w:rPr>
          <w:rFonts w:cs="Arial"/>
          <w:color w:val="000000"/>
          <w:sz w:val="22"/>
          <w:szCs w:val="22"/>
        </w:rPr>
        <w:t>ę</w:t>
      </w:r>
      <w:r w:rsidRPr="004D3791">
        <w:rPr>
          <w:rFonts w:cs="Arial"/>
          <w:color w:val="000000"/>
          <w:sz w:val="22"/>
          <w:szCs w:val="22"/>
        </w:rPr>
        <w:t xml:space="preserve"> należy </w:t>
      </w:r>
      <w:r w:rsidR="00371336">
        <w:rPr>
          <w:rFonts w:cs="Arial"/>
          <w:color w:val="000000"/>
          <w:sz w:val="22"/>
          <w:szCs w:val="22"/>
        </w:rPr>
        <w:t>złożyć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</w:t>
      </w:r>
      <w:r w:rsidR="00371336">
        <w:rPr>
          <w:rFonts w:cs="Arial"/>
          <w:color w:val="000000"/>
          <w:sz w:val="22"/>
          <w:szCs w:val="22"/>
        </w:rPr>
        <w:t> </w:t>
      </w:r>
      <w:r w:rsidR="00C077C6">
        <w:rPr>
          <w:rFonts w:cs="Arial"/>
          <w:color w:val="000000"/>
          <w:sz w:val="22"/>
          <w:szCs w:val="22"/>
        </w:rPr>
        <w:t>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307E1B02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70DEE1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316BF0C9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150112AF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653677DF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75A19DF8" w14:textId="77777777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54362BE1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D3E2916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14BAFC5F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lastRenderedPageBreak/>
        <w:t>UWAGA! Brak spełnienia określonych wymagań formalnych może spowodować wykluczenie Oferenta z dalszego etapu wyboru Dostawcy, z zastrzeżeniem jak poniżej.</w:t>
      </w:r>
    </w:p>
    <w:p w14:paraId="64709802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4E847A37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4B5162A0" w14:textId="77777777" w:rsidR="0079751B" w:rsidRPr="002A6EDB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083F4F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FC1B32">
        <w:rPr>
          <w:rFonts w:cs="Arial"/>
          <w:b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FC1B32">
        <w:rPr>
          <w:rFonts w:cs="Arial"/>
          <w:snapToGrid w:val="0"/>
          <w:sz w:val="22"/>
          <w:szCs w:val="22"/>
        </w:rPr>
        <w:t xml:space="preserve"> </w:t>
      </w:r>
    </w:p>
    <w:p w14:paraId="0C417B61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0C64D118" w14:textId="518A8193" w:rsidR="008A4DDA" w:rsidRPr="00533D82" w:rsidRDefault="008A4DDA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  <w:r w:rsidR="00202558">
        <w:rPr>
          <w:rFonts w:cs="Arial"/>
          <w:bCs/>
          <w:sz w:val="22"/>
          <w:szCs w:val="22"/>
        </w:rPr>
        <w:t xml:space="preserve"> ł</w:t>
      </w:r>
      <w:r w:rsidR="00FC1B32" w:rsidRPr="00F038E9">
        <w:rPr>
          <w:rFonts w:cs="Arial"/>
          <w:bCs/>
          <w:sz w:val="22"/>
          <w:szCs w:val="22"/>
        </w:rPr>
        <w:t>ącznej kwoty za realizację całości Przedmiotu zapytania</w:t>
      </w:r>
      <w:r w:rsidR="00202558">
        <w:rPr>
          <w:rFonts w:cs="Arial"/>
          <w:bCs/>
          <w:sz w:val="22"/>
          <w:szCs w:val="22"/>
        </w:rPr>
        <w:t xml:space="preserve"> oraz potwierdzenie </w:t>
      </w:r>
      <w:r w:rsidRPr="00533D82">
        <w:rPr>
          <w:rFonts w:cs="Arial"/>
          <w:bCs/>
          <w:sz w:val="22"/>
          <w:szCs w:val="22"/>
        </w:rPr>
        <w:t xml:space="preserve">terminu płatności </w:t>
      </w:r>
      <w:r w:rsidR="00F038E9">
        <w:rPr>
          <w:rFonts w:cs="Arial"/>
          <w:bCs/>
          <w:sz w:val="22"/>
          <w:szCs w:val="22"/>
        </w:rPr>
        <w:t xml:space="preserve">w </w:t>
      </w:r>
      <w:r w:rsidRPr="00533D82">
        <w:rPr>
          <w:rFonts w:cs="Arial"/>
          <w:bCs/>
          <w:sz w:val="22"/>
          <w:szCs w:val="22"/>
        </w:rPr>
        <w:t xml:space="preserve">zakresie 45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12B634C7" w14:textId="77777777" w:rsidR="008A4DDA" w:rsidRPr="004D3791" w:rsidRDefault="004C0150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73136C77" w14:textId="77777777" w:rsidR="00410F29" w:rsidRPr="00202558" w:rsidRDefault="00476DAC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202558">
        <w:rPr>
          <w:rFonts w:cs="Arial"/>
          <w:bCs/>
          <w:sz w:val="22"/>
          <w:szCs w:val="22"/>
        </w:rPr>
        <w:t>Wszystkie koszty związane z przygotowaniem i złożeniem oferty ponosi Oferent</w:t>
      </w:r>
      <w:r w:rsidR="00652DCB" w:rsidRPr="00202558">
        <w:rPr>
          <w:rFonts w:cs="Arial"/>
          <w:bCs/>
          <w:sz w:val="22"/>
          <w:szCs w:val="22"/>
        </w:rPr>
        <w:t xml:space="preserve"> i nie przysługuje mu prawo roszczenia o zwrot tych kosztów</w:t>
      </w:r>
      <w:r w:rsidRPr="00202558">
        <w:rPr>
          <w:rFonts w:cs="Arial"/>
          <w:bCs/>
          <w:sz w:val="22"/>
          <w:szCs w:val="22"/>
        </w:rPr>
        <w:t>. Niezależnie</w:t>
      </w:r>
      <w:r w:rsidR="00135D81" w:rsidRPr="00202558">
        <w:rPr>
          <w:rFonts w:cs="Arial"/>
          <w:bCs/>
          <w:sz w:val="22"/>
          <w:szCs w:val="22"/>
        </w:rPr>
        <w:t xml:space="preserve"> </w:t>
      </w:r>
      <w:r w:rsidRPr="00202558">
        <w:rPr>
          <w:rFonts w:cs="Arial"/>
          <w:bCs/>
          <w:sz w:val="22"/>
          <w:szCs w:val="22"/>
        </w:rPr>
        <w:t xml:space="preserve">od wyników postępowania, ORLEN S.A. nie będzie odpowiedzialny, ani dłużny w jakikolwiek sposób, </w:t>
      </w:r>
      <w:r w:rsidR="00F038E9" w:rsidRPr="00202558">
        <w:rPr>
          <w:rFonts w:cs="Arial"/>
          <w:bCs/>
          <w:sz w:val="22"/>
          <w:szCs w:val="22"/>
        </w:rPr>
        <w:t xml:space="preserve">                   </w:t>
      </w:r>
      <w:r w:rsidRPr="00202558">
        <w:rPr>
          <w:rFonts w:cs="Arial"/>
          <w:bCs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4A0AEDC3" w14:textId="77777777" w:rsidR="0016227E" w:rsidRDefault="009021C1" w:rsidP="00202558">
      <w:pPr>
        <w:pStyle w:val="Akapitzlist"/>
        <w:numPr>
          <w:ilvl w:val="0"/>
          <w:numId w:val="20"/>
        </w:numPr>
        <w:spacing w:before="240" w:after="240" w:line="278" w:lineRule="auto"/>
        <w:ind w:left="714" w:hanging="357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276E43F" w14:textId="77777777" w:rsidR="00202558" w:rsidRPr="004D3791" w:rsidRDefault="00202558" w:rsidP="00202558">
      <w:pPr>
        <w:pStyle w:val="Akapitzlist"/>
        <w:spacing w:before="240" w:after="240" w:line="278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0503B7E" w14:textId="77777777" w:rsidR="00536E36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1070898" w14:textId="77777777" w:rsidR="0016227E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5E1956C" w14:textId="77777777" w:rsidR="00D570BA" w:rsidRPr="004D379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7A2E20C7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6AC7C9C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3235528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42AACC92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2D76CF3D" w14:textId="77777777" w:rsidR="00083F4F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lastRenderedPageBreak/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41F9149A" w14:textId="77777777" w:rsidR="0016227E" w:rsidRPr="008D50EB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982FB1" w14:textId="77777777" w:rsidR="004B1768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686A414F" w14:textId="77777777" w:rsidR="009A4B64" w:rsidRPr="004D3791" w:rsidRDefault="009A4B64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F5873C0" w14:textId="77777777" w:rsidR="00C3646F" w:rsidRPr="008D50EB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DODATKOWE INFORMACJE:</w:t>
      </w:r>
    </w:p>
    <w:p w14:paraId="0F5D76DA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FA54478" w14:textId="737FF21E" w:rsidR="005B3025" w:rsidRPr="004D379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Pr="00202558">
        <w:rPr>
          <w:rFonts w:ascii="Arial" w:hAnsi="Arial" w:cs="Arial"/>
          <w:color w:val="000000"/>
          <w:sz w:val="22"/>
          <w:szCs w:val="22"/>
        </w:rPr>
        <w:t>umowy</w:t>
      </w:r>
      <w:r w:rsidR="00D90E73" w:rsidRPr="00202558">
        <w:rPr>
          <w:rFonts w:ascii="Arial" w:hAnsi="Arial" w:cs="Arial"/>
          <w:color w:val="000000"/>
          <w:sz w:val="22"/>
          <w:szCs w:val="22"/>
        </w:rPr>
        <w:t xml:space="preserve"> jednorazowej OWZ</w:t>
      </w:r>
      <w:r w:rsidRPr="00202558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202558">
        <w:rPr>
          <w:rFonts w:ascii="Arial" w:hAnsi="Arial" w:cs="Arial"/>
          <w:color w:val="000000"/>
          <w:sz w:val="22"/>
          <w:szCs w:val="22"/>
        </w:rPr>
        <w:t>określony</w:t>
      </w:r>
      <w:r w:rsidRPr="00202558">
        <w:rPr>
          <w:rFonts w:ascii="Arial" w:hAnsi="Arial" w:cs="Arial"/>
          <w:color w:val="000000"/>
          <w:sz w:val="22"/>
          <w:szCs w:val="22"/>
        </w:rPr>
        <w:t>.</w:t>
      </w:r>
    </w:p>
    <w:p w14:paraId="524056B5" w14:textId="77777777" w:rsidR="005B3025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094B308E" w14:textId="77777777" w:rsidR="001C3062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2492600D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1E7B897F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4569E83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>
        <w:rPr>
          <w:rStyle w:val="FontStyle20"/>
          <w:rFonts w:ascii="Arial" w:hAnsi="Arial" w:cs="Arial"/>
        </w:rPr>
        <w:t>;</w:t>
      </w:r>
    </w:p>
    <w:p w14:paraId="0A0BC51C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0957B86" w14:textId="77777777" w:rsidR="00345C87" w:rsidRPr="00EB05AB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 xml:space="preserve">ORLEN S.A. zastrzega, że umowa </w:t>
      </w:r>
      <w:r w:rsidR="001C3062" w:rsidRPr="00504E6E">
        <w:rPr>
          <w:rStyle w:val="FontStyle20"/>
          <w:rFonts w:ascii="Arial" w:hAnsi="Arial" w:cs="Arial"/>
        </w:rPr>
        <w:lastRenderedPageBreak/>
        <w:t>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01B06793" w14:textId="77777777" w:rsidR="000250E1" w:rsidRPr="004D379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782261A" w14:textId="77777777" w:rsidR="001C3062" w:rsidRPr="00E17B6C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6A875EFD" w14:textId="77777777" w:rsidR="00E17B6C" w:rsidRPr="004D3791" w:rsidRDefault="00E17B6C" w:rsidP="00E17B6C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06FCA586" w14:textId="16F413D1" w:rsidR="00700C24" w:rsidRPr="00E17B6C" w:rsidRDefault="00700C24" w:rsidP="00E17B6C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before="120" w:after="120" w:line="278" w:lineRule="auto"/>
        <w:ind w:left="993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E17B6C">
        <w:rPr>
          <w:rFonts w:ascii="Arial" w:hAnsi="Arial" w:cs="Arial"/>
          <w:color w:val="000000"/>
          <w:sz w:val="22"/>
          <w:szCs w:val="22"/>
        </w:rPr>
        <w:t>Osoby do kontaktu</w:t>
      </w:r>
    </w:p>
    <w:p w14:paraId="2566CA64" w14:textId="77777777" w:rsidR="00700C24" w:rsidRPr="004D3791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Osobą odpowiedzialną za proces ze strony Biura Zakupów jest:</w:t>
      </w:r>
    </w:p>
    <w:p w14:paraId="736F2775" w14:textId="32888E7C" w:rsidR="00700C24" w:rsidRPr="00CA7540" w:rsidRDefault="00CA7540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b/>
          <w:sz w:val="22"/>
          <w:szCs w:val="22"/>
        </w:rPr>
      </w:pPr>
      <w:r w:rsidRPr="00CA7540">
        <w:rPr>
          <w:rFonts w:ascii="Arial" w:hAnsi="Arial" w:cs="Arial"/>
          <w:b/>
          <w:sz w:val="22"/>
          <w:szCs w:val="22"/>
        </w:rPr>
        <w:t>Sławomir Kowalczyk</w:t>
      </w:r>
    </w:p>
    <w:p w14:paraId="445E2818" w14:textId="77777777" w:rsidR="00700C24" w:rsidRPr="00CA7540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CA7540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6B34EF17" w14:textId="5841E92D" w:rsidR="00700C24" w:rsidRPr="00CA7540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  <w:r w:rsidRPr="00CA7540">
        <w:rPr>
          <w:rFonts w:ascii="Arial" w:hAnsi="Arial" w:cs="Arial"/>
          <w:sz w:val="22"/>
          <w:szCs w:val="22"/>
          <w:lang w:val="en-US"/>
        </w:rPr>
        <w:t>tel. +48</w:t>
      </w:r>
      <w:r w:rsidR="00CA7540" w:rsidRPr="00CA7540">
        <w:rPr>
          <w:rFonts w:ascii="Arial" w:hAnsi="Arial" w:cs="Arial"/>
          <w:sz w:val="22"/>
          <w:szCs w:val="22"/>
          <w:lang w:val="en-US"/>
        </w:rPr>
        <w:t> 723-250-525</w:t>
      </w:r>
    </w:p>
    <w:p w14:paraId="68C54568" w14:textId="49533DBB" w:rsidR="00700C24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  <w:r w:rsidRPr="00CA7540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13" w:history="1">
        <w:r w:rsidR="00CE6E60" w:rsidRPr="00947A47">
          <w:rPr>
            <w:rStyle w:val="Hipercze"/>
            <w:rFonts w:ascii="Arial" w:hAnsi="Arial" w:cs="Arial"/>
            <w:sz w:val="22"/>
            <w:szCs w:val="22"/>
            <w:lang w:val="en-US"/>
          </w:rPr>
          <w:t>slawomir.kowalczyk@orlen.pl</w:t>
        </w:r>
      </w:hyperlink>
    </w:p>
    <w:p w14:paraId="1CEB7153" w14:textId="77777777" w:rsidR="00CE6E60" w:rsidRPr="00CA7540" w:rsidRDefault="00CE6E60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</w:p>
    <w:p w14:paraId="5EAA4E2F" w14:textId="4FC36457" w:rsidR="00CA7540" w:rsidRPr="00E17B6C" w:rsidRDefault="00CA7540" w:rsidP="00CE6E60">
      <w:pPr>
        <w:pStyle w:val="Akapitzlist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before="120" w:after="120" w:line="278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17B6C">
        <w:rPr>
          <w:rFonts w:ascii="Arial" w:hAnsi="Arial" w:cs="Arial"/>
          <w:color w:val="000000"/>
          <w:sz w:val="22"/>
          <w:szCs w:val="22"/>
        </w:rPr>
        <w:t>Integralną część przedmiotowego Zapytania ofertowego stanowią niżej wymienione załączniki:</w:t>
      </w:r>
    </w:p>
    <w:p w14:paraId="648232C3" w14:textId="4CEE6335" w:rsidR="00E17B6C" w:rsidRPr="00CE6E60" w:rsidRDefault="00CE6E60" w:rsidP="00CE6E60">
      <w:pPr>
        <w:pStyle w:val="Nagwek"/>
        <w:tabs>
          <w:tab w:val="clear" w:pos="4536"/>
          <w:tab w:val="left" w:pos="851"/>
          <w:tab w:val="left" w:pos="1134"/>
        </w:tabs>
        <w:spacing w:after="120" w:line="278" w:lineRule="auto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</w:r>
      <w:r w:rsidRPr="00CE6E60">
        <w:rPr>
          <w:rFonts w:cs="Arial"/>
          <w:b/>
          <w:bCs/>
          <w:color w:val="000000"/>
          <w:sz w:val="22"/>
          <w:szCs w:val="22"/>
        </w:rPr>
        <w:t xml:space="preserve">5.1 Formalne </w:t>
      </w:r>
      <w:r w:rsidRPr="00CE6E60">
        <w:rPr>
          <w:rFonts w:cs="Arial"/>
          <w:b/>
          <w:bCs/>
          <w:color w:val="000000"/>
          <w:sz w:val="22"/>
          <w:szCs w:val="22"/>
        </w:rPr>
        <w:tab/>
      </w:r>
    </w:p>
    <w:p w14:paraId="297A530E" w14:textId="77777777" w:rsidR="00CA7540" w:rsidRPr="00CA7540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2 - Klauzula sankcyjna.</w:t>
      </w:r>
    </w:p>
    <w:p w14:paraId="54D11C2C" w14:textId="157C37E7" w:rsidR="00CA7540" w:rsidRPr="00CA7540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3 – </w:t>
      </w:r>
      <w:r w:rsidR="007601B7">
        <w:rPr>
          <w:rFonts w:cs="Arial"/>
          <w:color w:val="000000"/>
          <w:sz w:val="22"/>
          <w:szCs w:val="22"/>
        </w:rPr>
        <w:t>OWZ</w:t>
      </w:r>
      <w:r w:rsidRPr="00CA7540">
        <w:rPr>
          <w:rFonts w:cs="Arial"/>
          <w:color w:val="000000"/>
          <w:sz w:val="22"/>
          <w:szCs w:val="22"/>
        </w:rPr>
        <w:t xml:space="preserve"> Towarów ora</w:t>
      </w:r>
      <w:r w:rsidR="00EF07C1">
        <w:rPr>
          <w:rFonts w:cs="Arial"/>
          <w:color w:val="000000"/>
          <w:sz w:val="22"/>
          <w:szCs w:val="22"/>
        </w:rPr>
        <w:t>z</w:t>
      </w:r>
      <w:r w:rsidRPr="00CA7540">
        <w:rPr>
          <w:rFonts w:cs="Arial"/>
          <w:color w:val="000000"/>
          <w:sz w:val="22"/>
          <w:szCs w:val="22"/>
        </w:rPr>
        <w:t xml:space="preserve"> Zakupu Towarów i </w:t>
      </w:r>
      <w:r>
        <w:rPr>
          <w:rFonts w:cs="Arial"/>
          <w:color w:val="000000"/>
          <w:sz w:val="22"/>
          <w:szCs w:val="22"/>
        </w:rPr>
        <w:t>Ś</w:t>
      </w:r>
      <w:r w:rsidRPr="00CA7540">
        <w:rPr>
          <w:rFonts w:cs="Arial"/>
          <w:color w:val="000000"/>
          <w:sz w:val="22"/>
          <w:szCs w:val="22"/>
        </w:rPr>
        <w:t>wiadczenia Usług.</w:t>
      </w:r>
    </w:p>
    <w:p w14:paraId="7532A6E3" w14:textId="77777777" w:rsidR="00CA7540" w:rsidRPr="00CA7540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4 – Kodeks postępowania dla Dostawców.</w:t>
      </w:r>
    </w:p>
    <w:p w14:paraId="333949AD" w14:textId="77777777" w:rsidR="00CA7540" w:rsidRPr="00CA7540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5 – Polityka antykorupcyjna.</w:t>
      </w:r>
    </w:p>
    <w:p w14:paraId="37CC4B63" w14:textId="77777777" w:rsidR="00CA7540" w:rsidRPr="00CA7540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6 – Polityka upominkowa.</w:t>
      </w:r>
    </w:p>
    <w:p w14:paraId="3374F121" w14:textId="5E42FEDA" w:rsidR="00CA7540" w:rsidRPr="00CA7540" w:rsidRDefault="00CA7540" w:rsidP="007601B7">
      <w:pPr>
        <w:pStyle w:val="Nagwek"/>
        <w:numPr>
          <w:ilvl w:val="0"/>
          <w:numId w:val="50"/>
        </w:numPr>
        <w:tabs>
          <w:tab w:val="clear" w:pos="9072"/>
          <w:tab w:val="right" w:pos="9354"/>
        </w:tabs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7 – Regulamin i </w:t>
      </w:r>
      <w:r w:rsidR="007601B7">
        <w:rPr>
          <w:rFonts w:cs="Arial"/>
          <w:color w:val="000000"/>
          <w:sz w:val="22"/>
          <w:szCs w:val="22"/>
        </w:rPr>
        <w:t>p</w:t>
      </w:r>
      <w:r w:rsidRPr="00CA7540">
        <w:rPr>
          <w:rFonts w:cs="Arial"/>
          <w:color w:val="000000"/>
          <w:sz w:val="22"/>
          <w:szCs w:val="22"/>
        </w:rPr>
        <w:t>olityka prywatności Platformy Zakupowej Connect.</w:t>
      </w:r>
    </w:p>
    <w:p w14:paraId="28534280" w14:textId="77777777" w:rsidR="00CA7540" w:rsidRPr="00CA7540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8 -  Oświadczenie o Beneficjencie Rzeczywistym.</w:t>
      </w:r>
    </w:p>
    <w:p w14:paraId="1D2AF53B" w14:textId="77777777" w:rsidR="00CA7540" w:rsidRPr="00596307" w:rsidRDefault="00CA7540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9 – </w:t>
      </w:r>
      <w:r w:rsidRPr="00596307">
        <w:rPr>
          <w:rFonts w:cs="Arial"/>
          <w:color w:val="000000"/>
          <w:sz w:val="22"/>
          <w:szCs w:val="22"/>
        </w:rPr>
        <w:t>Wzór porozumienia o e-fakturach.</w:t>
      </w:r>
    </w:p>
    <w:p w14:paraId="30FA4158" w14:textId="01CF2537" w:rsidR="00CA7540" w:rsidRPr="00CA7540" w:rsidRDefault="00E17B6C" w:rsidP="007601B7">
      <w:pPr>
        <w:pStyle w:val="Nagwek"/>
        <w:numPr>
          <w:ilvl w:val="0"/>
          <w:numId w:val="50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Załącznik Nr 10 - </w:t>
      </w:r>
      <w:r w:rsidR="00CA7540" w:rsidRPr="00CA7540">
        <w:rPr>
          <w:rFonts w:cs="Arial"/>
          <w:color w:val="000000"/>
          <w:sz w:val="22"/>
          <w:szCs w:val="22"/>
        </w:rPr>
        <w:t>Instrukcja o ruchu materiałowym</w:t>
      </w:r>
    </w:p>
    <w:p w14:paraId="0BA99175" w14:textId="23C937C5" w:rsidR="00CA7540" w:rsidRPr="00CA7540" w:rsidRDefault="00E17B6C" w:rsidP="00001F52">
      <w:pPr>
        <w:pStyle w:val="Nagwek"/>
        <w:numPr>
          <w:ilvl w:val="0"/>
          <w:numId w:val="50"/>
        </w:numPr>
        <w:spacing w:line="278" w:lineRule="auto"/>
        <w:ind w:left="1418" w:hanging="567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</w:t>
      </w:r>
      <w:r>
        <w:rPr>
          <w:rFonts w:cs="Arial"/>
          <w:color w:val="000000"/>
          <w:sz w:val="22"/>
          <w:szCs w:val="22"/>
        </w:rPr>
        <w:t xml:space="preserve"> Nr 11 - </w:t>
      </w:r>
      <w:r w:rsidRPr="00CA7540">
        <w:rPr>
          <w:rFonts w:cs="Arial"/>
          <w:color w:val="000000"/>
          <w:sz w:val="22"/>
          <w:szCs w:val="22"/>
        </w:rPr>
        <w:t xml:space="preserve"> </w:t>
      </w:r>
      <w:r w:rsidR="00CA7540" w:rsidRPr="00CA7540">
        <w:rPr>
          <w:rFonts w:cs="Arial"/>
          <w:color w:val="000000"/>
          <w:sz w:val="22"/>
          <w:szCs w:val="22"/>
        </w:rPr>
        <w:t>Wyciąg z Instrukcji o Ruchu Osobowym</w:t>
      </w:r>
    </w:p>
    <w:p w14:paraId="25D512EC" w14:textId="11551AC6" w:rsidR="00CE6E60" w:rsidRPr="00CE6E60" w:rsidRDefault="00CE6E60" w:rsidP="00CE6E60">
      <w:pPr>
        <w:pStyle w:val="Nagwek"/>
        <w:numPr>
          <w:ilvl w:val="1"/>
          <w:numId w:val="20"/>
        </w:numPr>
        <w:tabs>
          <w:tab w:val="clear" w:pos="4536"/>
          <w:tab w:val="left" w:pos="851"/>
          <w:tab w:val="left" w:pos="1701"/>
        </w:tabs>
        <w:spacing w:before="120" w:after="120" w:line="278" w:lineRule="auto"/>
        <w:ind w:left="1078" w:hanging="227"/>
        <w:rPr>
          <w:rFonts w:cs="Arial"/>
          <w:b/>
          <w:bCs/>
          <w:color w:val="000000"/>
          <w:sz w:val="22"/>
          <w:szCs w:val="22"/>
        </w:rPr>
      </w:pPr>
      <w:r w:rsidRPr="00CE6E60">
        <w:rPr>
          <w:rFonts w:cs="Arial"/>
          <w:b/>
          <w:bCs/>
          <w:color w:val="000000"/>
          <w:sz w:val="22"/>
          <w:szCs w:val="22"/>
        </w:rPr>
        <w:t xml:space="preserve">Merytoryczne </w:t>
      </w:r>
    </w:p>
    <w:p w14:paraId="6DDA7011" w14:textId="0B7ECC34" w:rsidR="00CE6E60" w:rsidRPr="00CA7540" w:rsidRDefault="00CE6E60" w:rsidP="00CE6E60">
      <w:pPr>
        <w:pStyle w:val="Nagwek"/>
        <w:numPr>
          <w:ilvl w:val="0"/>
          <w:numId w:val="51"/>
        </w:numPr>
        <w:spacing w:line="278" w:lineRule="auto"/>
        <w:ind w:left="1560" w:hanging="567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1</w:t>
      </w:r>
      <w:r>
        <w:rPr>
          <w:rFonts w:cs="Arial"/>
          <w:color w:val="000000"/>
          <w:sz w:val="22"/>
          <w:szCs w:val="22"/>
        </w:rPr>
        <w:t xml:space="preserve"> </w:t>
      </w:r>
      <w:r w:rsidRPr="00CA7540">
        <w:rPr>
          <w:rFonts w:cs="Arial"/>
          <w:color w:val="000000"/>
          <w:sz w:val="22"/>
          <w:szCs w:val="22"/>
        </w:rPr>
        <w:t>- Specyfikacja techniczna;</w:t>
      </w:r>
    </w:p>
    <w:p w14:paraId="4E3E6082" w14:textId="700A28F8" w:rsidR="00CE6E60" w:rsidRPr="00CA7540" w:rsidRDefault="00CE6E60" w:rsidP="00CE6E60">
      <w:pPr>
        <w:pStyle w:val="Nagwek"/>
        <w:tabs>
          <w:tab w:val="clear" w:pos="4536"/>
          <w:tab w:val="left" w:pos="851"/>
          <w:tab w:val="left" w:pos="1134"/>
        </w:tabs>
        <w:spacing w:after="120" w:line="278" w:lineRule="auto"/>
        <w:rPr>
          <w:rFonts w:cs="Arial"/>
          <w:color w:val="000000"/>
          <w:sz w:val="22"/>
          <w:szCs w:val="22"/>
        </w:rPr>
      </w:pPr>
    </w:p>
    <w:sectPr w:rsidR="00CE6E60" w:rsidRPr="00CA7540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430BD" w14:textId="77777777" w:rsidR="00F64B06" w:rsidRDefault="00F64B06">
      <w:r>
        <w:separator/>
      </w:r>
    </w:p>
  </w:endnote>
  <w:endnote w:type="continuationSeparator" w:id="0">
    <w:p w14:paraId="74F7391A" w14:textId="77777777" w:rsidR="00F64B06" w:rsidRDefault="00F6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85ADAB8" w14:textId="77777777" w:rsidTr="000B1F0B">
      <w:tc>
        <w:tcPr>
          <w:tcW w:w="3970" w:type="dxa"/>
        </w:tcPr>
        <w:p w14:paraId="7CC2EE3A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5D617CE3" w14:textId="77777777" w:rsidTr="000B1F0B">
            <w:tc>
              <w:tcPr>
                <w:tcW w:w="3970" w:type="dxa"/>
              </w:tcPr>
              <w:p w14:paraId="5D3A143D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18275B07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38DBE07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663F865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2E122953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09C82DF2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5F9759C1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4C5B2DD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60FA33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99F16E5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73E5576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000F553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FD010F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2C28E80C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0858DD4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E9EAE58" w14:textId="77777777" w:rsidR="00EB05AB" w:rsidRDefault="00EB05AB" w:rsidP="00EB05AB">
    <w:pPr>
      <w:pStyle w:val="Stopka"/>
    </w:pPr>
  </w:p>
  <w:p w14:paraId="589345E0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2B827C4" w14:textId="77777777" w:rsidTr="000B1F0B">
      <w:tc>
        <w:tcPr>
          <w:tcW w:w="3970" w:type="dxa"/>
        </w:tcPr>
        <w:p w14:paraId="117BD49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094E3D71" w14:textId="77777777" w:rsidTr="000B1F0B">
            <w:tc>
              <w:tcPr>
                <w:tcW w:w="3970" w:type="dxa"/>
              </w:tcPr>
              <w:p w14:paraId="56973710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02283FFA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5D2B0128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55D8433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4982E42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D339589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EFC7066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570EBC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4811C200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6C4C673E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21AF48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1997DB30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1C090A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37B780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DDA5CC6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1D25F837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084C" w14:textId="77777777" w:rsidR="00F64B06" w:rsidRDefault="00F64B06">
      <w:r>
        <w:separator/>
      </w:r>
    </w:p>
  </w:footnote>
  <w:footnote w:type="continuationSeparator" w:id="0">
    <w:p w14:paraId="39C60666" w14:textId="77777777" w:rsidR="00F64B06" w:rsidRDefault="00F6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2FC5" w14:textId="77777777" w:rsidR="00FD1EAA" w:rsidRDefault="00FD1EAA" w:rsidP="00B00E1B">
    <w:pPr>
      <w:pStyle w:val="Nagwek"/>
      <w:jc w:val="center"/>
    </w:pPr>
  </w:p>
  <w:p w14:paraId="2EDE44B3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703BA013" wp14:editId="3A78E45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FA8C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6449ABCB" wp14:editId="16A2C153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3EE4"/>
    <w:multiLevelType w:val="hybridMultilevel"/>
    <w:tmpl w:val="00EE136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D391F"/>
    <w:multiLevelType w:val="multilevel"/>
    <w:tmpl w:val="BCC2D10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F33AC"/>
    <w:multiLevelType w:val="multilevel"/>
    <w:tmpl w:val="7E20005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23958"/>
    <w:multiLevelType w:val="hybridMultilevel"/>
    <w:tmpl w:val="9D2663B2"/>
    <w:lvl w:ilvl="0" w:tplc="B97ECF0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608219">
    <w:abstractNumId w:val="46"/>
  </w:num>
  <w:num w:numId="2" w16cid:durableId="1996910937">
    <w:abstractNumId w:val="41"/>
  </w:num>
  <w:num w:numId="3" w16cid:durableId="985360867">
    <w:abstractNumId w:val="47"/>
  </w:num>
  <w:num w:numId="4" w16cid:durableId="966203753">
    <w:abstractNumId w:val="11"/>
  </w:num>
  <w:num w:numId="5" w16cid:durableId="1175537299">
    <w:abstractNumId w:val="2"/>
  </w:num>
  <w:num w:numId="6" w16cid:durableId="913667566">
    <w:abstractNumId w:val="33"/>
  </w:num>
  <w:num w:numId="7" w16cid:durableId="224268022">
    <w:abstractNumId w:val="20"/>
  </w:num>
  <w:num w:numId="8" w16cid:durableId="97334188">
    <w:abstractNumId w:val="29"/>
  </w:num>
  <w:num w:numId="9" w16cid:durableId="1107966690">
    <w:abstractNumId w:val="10"/>
  </w:num>
  <w:num w:numId="10" w16cid:durableId="936526446">
    <w:abstractNumId w:val="23"/>
  </w:num>
  <w:num w:numId="11" w16cid:durableId="429937940">
    <w:abstractNumId w:val="50"/>
  </w:num>
  <w:num w:numId="12" w16cid:durableId="886448355">
    <w:abstractNumId w:val="15"/>
  </w:num>
  <w:num w:numId="13" w16cid:durableId="1757744422">
    <w:abstractNumId w:val="13"/>
  </w:num>
  <w:num w:numId="14" w16cid:durableId="1971744587">
    <w:abstractNumId w:val="7"/>
  </w:num>
  <w:num w:numId="15" w16cid:durableId="1822190341">
    <w:abstractNumId w:val="36"/>
  </w:num>
  <w:num w:numId="16" w16cid:durableId="1421412460">
    <w:abstractNumId w:val="24"/>
  </w:num>
  <w:num w:numId="17" w16cid:durableId="2047368515">
    <w:abstractNumId w:val="37"/>
  </w:num>
  <w:num w:numId="18" w16cid:durableId="1415592735">
    <w:abstractNumId w:val="5"/>
  </w:num>
  <w:num w:numId="19" w16cid:durableId="1335112904">
    <w:abstractNumId w:val="25"/>
  </w:num>
  <w:num w:numId="20" w16cid:durableId="472479494">
    <w:abstractNumId w:val="12"/>
  </w:num>
  <w:num w:numId="21" w16cid:durableId="2058698095">
    <w:abstractNumId w:val="30"/>
  </w:num>
  <w:num w:numId="22" w16cid:durableId="1501889486">
    <w:abstractNumId w:val="21"/>
  </w:num>
  <w:num w:numId="23" w16cid:durableId="481579840">
    <w:abstractNumId w:val="26"/>
  </w:num>
  <w:num w:numId="24" w16cid:durableId="485971239">
    <w:abstractNumId w:val="48"/>
  </w:num>
  <w:num w:numId="25" w16cid:durableId="232089254">
    <w:abstractNumId w:val="18"/>
  </w:num>
  <w:num w:numId="26" w16cid:durableId="152572015">
    <w:abstractNumId w:val="43"/>
  </w:num>
  <w:num w:numId="27" w16cid:durableId="1260874732">
    <w:abstractNumId w:val="9"/>
  </w:num>
  <w:num w:numId="28" w16cid:durableId="1163426469">
    <w:abstractNumId w:val="22"/>
  </w:num>
  <w:num w:numId="29" w16cid:durableId="2045977794">
    <w:abstractNumId w:val="34"/>
  </w:num>
  <w:num w:numId="30" w16cid:durableId="753741905">
    <w:abstractNumId w:val="45"/>
  </w:num>
  <w:num w:numId="31" w16cid:durableId="408432373">
    <w:abstractNumId w:val="27"/>
  </w:num>
  <w:num w:numId="32" w16cid:durableId="542836492">
    <w:abstractNumId w:val="4"/>
  </w:num>
  <w:num w:numId="33" w16cid:durableId="2060207767">
    <w:abstractNumId w:val="28"/>
  </w:num>
  <w:num w:numId="34" w16cid:durableId="1670865257">
    <w:abstractNumId w:val="40"/>
  </w:num>
  <w:num w:numId="35" w16cid:durableId="1238246902">
    <w:abstractNumId w:val="14"/>
  </w:num>
  <w:num w:numId="36" w16cid:durableId="40448634">
    <w:abstractNumId w:val="16"/>
  </w:num>
  <w:num w:numId="37" w16cid:durableId="704871258">
    <w:abstractNumId w:val="1"/>
  </w:num>
  <w:num w:numId="38" w16cid:durableId="190730327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687055197">
    <w:abstractNumId w:val="17"/>
  </w:num>
  <w:num w:numId="40" w16cid:durableId="2030445024">
    <w:abstractNumId w:val="31"/>
  </w:num>
  <w:num w:numId="41" w16cid:durableId="1662738481">
    <w:abstractNumId w:val="38"/>
  </w:num>
  <w:num w:numId="42" w16cid:durableId="1098864186">
    <w:abstractNumId w:val="35"/>
  </w:num>
  <w:num w:numId="43" w16cid:durableId="1398045857">
    <w:abstractNumId w:val="42"/>
  </w:num>
  <w:num w:numId="44" w16cid:durableId="1354183724">
    <w:abstractNumId w:val="19"/>
  </w:num>
  <w:num w:numId="45" w16cid:durableId="2046787069">
    <w:abstractNumId w:val="32"/>
  </w:num>
  <w:num w:numId="46" w16cid:durableId="1709796590">
    <w:abstractNumId w:val="49"/>
  </w:num>
  <w:num w:numId="47" w16cid:durableId="1154563188">
    <w:abstractNumId w:val="8"/>
  </w:num>
  <w:num w:numId="48" w16cid:durableId="220605734">
    <w:abstractNumId w:val="6"/>
  </w:num>
  <w:num w:numId="49" w16cid:durableId="478227154">
    <w:abstractNumId w:val="44"/>
  </w:num>
  <w:num w:numId="50" w16cid:durableId="172188461">
    <w:abstractNumId w:val="3"/>
  </w:num>
  <w:num w:numId="51" w16cid:durableId="55616349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1F52"/>
    <w:rsid w:val="00003994"/>
    <w:rsid w:val="00013F12"/>
    <w:rsid w:val="00017B3E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0BB8"/>
    <w:rsid w:val="001D1FFD"/>
    <w:rsid w:val="001D4279"/>
    <w:rsid w:val="00202558"/>
    <w:rsid w:val="002065CC"/>
    <w:rsid w:val="00220F86"/>
    <w:rsid w:val="00234E43"/>
    <w:rsid w:val="00253878"/>
    <w:rsid w:val="00257B3B"/>
    <w:rsid w:val="002658AA"/>
    <w:rsid w:val="00270B2D"/>
    <w:rsid w:val="00276B36"/>
    <w:rsid w:val="00292275"/>
    <w:rsid w:val="002A0FA6"/>
    <w:rsid w:val="002A4AE5"/>
    <w:rsid w:val="002A6EDB"/>
    <w:rsid w:val="002D778E"/>
    <w:rsid w:val="002E38EB"/>
    <w:rsid w:val="002F77DD"/>
    <w:rsid w:val="00315316"/>
    <w:rsid w:val="00317905"/>
    <w:rsid w:val="0032177C"/>
    <w:rsid w:val="00330424"/>
    <w:rsid w:val="00330E44"/>
    <w:rsid w:val="0033151A"/>
    <w:rsid w:val="00335378"/>
    <w:rsid w:val="00336621"/>
    <w:rsid w:val="00342FA4"/>
    <w:rsid w:val="00343EE5"/>
    <w:rsid w:val="00345C87"/>
    <w:rsid w:val="003553A9"/>
    <w:rsid w:val="00371336"/>
    <w:rsid w:val="0037510B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7C6C"/>
    <w:rsid w:val="00472705"/>
    <w:rsid w:val="00476DAC"/>
    <w:rsid w:val="00481100"/>
    <w:rsid w:val="00483469"/>
    <w:rsid w:val="004932A2"/>
    <w:rsid w:val="00494EEB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307"/>
    <w:rsid w:val="00596584"/>
    <w:rsid w:val="005A00C6"/>
    <w:rsid w:val="005A2460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5E6B6A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81A75"/>
    <w:rsid w:val="0068722F"/>
    <w:rsid w:val="00687DD5"/>
    <w:rsid w:val="00687F82"/>
    <w:rsid w:val="006932DE"/>
    <w:rsid w:val="006A2C89"/>
    <w:rsid w:val="006A6D5B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44107"/>
    <w:rsid w:val="0075359A"/>
    <w:rsid w:val="007601B7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C1288"/>
    <w:rsid w:val="007F08E7"/>
    <w:rsid w:val="007F56F4"/>
    <w:rsid w:val="007F666F"/>
    <w:rsid w:val="00802DA9"/>
    <w:rsid w:val="00804E47"/>
    <w:rsid w:val="008138C3"/>
    <w:rsid w:val="008224B6"/>
    <w:rsid w:val="00831C8F"/>
    <w:rsid w:val="00837B9C"/>
    <w:rsid w:val="008456BA"/>
    <w:rsid w:val="0084621B"/>
    <w:rsid w:val="0085551B"/>
    <w:rsid w:val="00856DCE"/>
    <w:rsid w:val="00875C0D"/>
    <w:rsid w:val="00876C45"/>
    <w:rsid w:val="00881855"/>
    <w:rsid w:val="00881E56"/>
    <w:rsid w:val="0088224A"/>
    <w:rsid w:val="00882FFE"/>
    <w:rsid w:val="008869D1"/>
    <w:rsid w:val="0089081F"/>
    <w:rsid w:val="008921C9"/>
    <w:rsid w:val="00897BBD"/>
    <w:rsid w:val="008A4DDA"/>
    <w:rsid w:val="008B0F9B"/>
    <w:rsid w:val="008D50EB"/>
    <w:rsid w:val="008F4B7A"/>
    <w:rsid w:val="008F5B3F"/>
    <w:rsid w:val="009021C1"/>
    <w:rsid w:val="00907EC1"/>
    <w:rsid w:val="0091704E"/>
    <w:rsid w:val="009262F5"/>
    <w:rsid w:val="0094301B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63DF"/>
    <w:rsid w:val="00B1176C"/>
    <w:rsid w:val="00B2130F"/>
    <w:rsid w:val="00B237B0"/>
    <w:rsid w:val="00B25BDD"/>
    <w:rsid w:val="00B31B92"/>
    <w:rsid w:val="00B327F4"/>
    <w:rsid w:val="00B37528"/>
    <w:rsid w:val="00B56B8D"/>
    <w:rsid w:val="00B64172"/>
    <w:rsid w:val="00B77C63"/>
    <w:rsid w:val="00B87558"/>
    <w:rsid w:val="00B904D4"/>
    <w:rsid w:val="00B945D8"/>
    <w:rsid w:val="00B9467A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A7540"/>
    <w:rsid w:val="00CB2BE6"/>
    <w:rsid w:val="00CB648B"/>
    <w:rsid w:val="00CC4D73"/>
    <w:rsid w:val="00CD0209"/>
    <w:rsid w:val="00CE2575"/>
    <w:rsid w:val="00CE6E4F"/>
    <w:rsid w:val="00CE6E60"/>
    <w:rsid w:val="00D00612"/>
    <w:rsid w:val="00D04254"/>
    <w:rsid w:val="00D15391"/>
    <w:rsid w:val="00D16C16"/>
    <w:rsid w:val="00D27A3D"/>
    <w:rsid w:val="00D33860"/>
    <w:rsid w:val="00D3405B"/>
    <w:rsid w:val="00D34B92"/>
    <w:rsid w:val="00D4051D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E21DE"/>
    <w:rsid w:val="00DE488E"/>
    <w:rsid w:val="00DF427F"/>
    <w:rsid w:val="00DF6FD2"/>
    <w:rsid w:val="00E10C26"/>
    <w:rsid w:val="00E12320"/>
    <w:rsid w:val="00E1720A"/>
    <w:rsid w:val="00E17B6C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14FC"/>
    <w:rsid w:val="00EB6994"/>
    <w:rsid w:val="00EB76DE"/>
    <w:rsid w:val="00ED23FB"/>
    <w:rsid w:val="00ED5482"/>
    <w:rsid w:val="00EE74B2"/>
    <w:rsid w:val="00EE7FAC"/>
    <w:rsid w:val="00EF0468"/>
    <w:rsid w:val="00EF07C1"/>
    <w:rsid w:val="00F038E9"/>
    <w:rsid w:val="00F03E8C"/>
    <w:rsid w:val="00F11697"/>
    <w:rsid w:val="00F13401"/>
    <w:rsid w:val="00F27E6A"/>
    <w:rsid w:val="00F34089"/>
    <w:rsid w:val="00F348F9"/>
    <w:rsid w:val="00F36E67"/>
    <w:rsid w:val="00F405CA"/>
    <w:rsid w:val="00F46DD0"/>
    <w:rsid w:val="00F55469"/>
    <w:rsid w:val="00F56FE6"/>
    <w:rsid w:val="00F64B0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E6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lawomir.kowalczyk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94B0012A3B2F4B833271A4C5BA3947" ma:contentTypeVersion="3" ma:contentTypeDescription="Utwórz nowy dokument." ma:contentTypeScope="" ma:versionID="13b82d96591da872103e3b4c66d04fd9">
  <xsd:schema xmlns:xsd="http://www.w3.org/2001/XMLSchema" xmlns:xs="http://www.w3.org/2001/XMLSchema" xmlns:p="http://schemas.microsoft.com/office/2006/metadata/properties" xmlns:ns2="2526c91f-3d2b-42ac-b374-2c9557cf8219" xmlns:ns3="daad0c1e-7835-41c0-99b0-e1fb74a372d6" targetNamespace="http://schemas.microsoft.com/office/2006/metadata/properties" ma:root="true" ma:fieldsID="e3c4dff85944386d0be4d1410188db86" ns2:_="" ns3:_="">
    <xsd:import namespace="2526c91f-3d2b-42ac-b374-2c9557cf8219"/>
    <xsd:import namespace="daad0c1e-7835-41c0-99b0-e1fb74a372d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Zakr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6c91f-3d2b-42ac-b374-2c9557cf82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d0c1e-7835-41c0-99b0-e1fb74a372d6" elementFormDefault="qualified">
    <xsd:import namespace="http://schemas.microsoft.com/office/2006/documentManagement/types"/>
    <xsd:import namespace="http://schemas.microsoft.com/office/infopath/2007/PartnerControls"/>
    <xsd:element name="Zakres" ma:index="10" nillable="true" ma:displayName="Zakres" ma:description="Jedno-kilkuzdaniowy opis zakresu katalogu (max 255 znaków)" ma:internalName="Zakre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I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res xmlns="daad0c1e-7835-41c0-99b0-e1fb74a372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BA483A3-568E-44A6-8FB6-3C5ABD85A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6c91f-3d2b-42ac-b374-2c9557cf8219"/>
    <ds:schemaRef ds:uri="daad0c1e-7835-41c0-99b0-e1fb74a37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aad0c1e-7835-41c0-99b0-e1fb74a372d6"/>
  </ds:schemaRefs>
</ds:datastoreItem>
</file>

<file path=customXml/itemProps3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264</TotalTime>
  <Pages>5</Pages>
  <Words>1410</Words>
  <Characters>9087</Characters>
  <Application>Microsoft Office Word</Application>
  <DocSecurity>0</DocSecurity>
  <Lines>293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Kowalczyk Sławomir (ORL) (ZAT)</cp:lastModifiedBy>
  <cp:revision>3</cp:revision>
  <cp:lastPrinted>2008-02-25T07:24:00Z</cp:lastPrinted>
  <dcterms:created xsi:type="dcterms:W3CDTF">2026-03-18T07:48:00Z</dcterms:created>
  <dcterms:modified xsi:type="dcterms:W3CDTF">2026-03-18T17:55:00Z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0x0101007594B0012A3B2F4B833271A4C5BA3947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